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7F" w:rsidRPr="009C147F" w:rsidRDefault="009C147F" w:rsidP="009C147F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147F">
        <w:rPr>
          <w:rFonts w:ascii="Times New Roman" w:hAnsi="Times New Roman"/>
          <w:b/>
          <w:sz w:val="24"/>
          <w:szCs w:val="24"/>
        </w:rPr>
        <w:t>INTRODUCTION</w:t>
      </w:r>
    </w:p>
    <w:p w:rsidR="009C147F" w:rsidRDefault="009C147F" w:rsidP="008C7D7F">
      <w:pPr>
        <w:pStyle w:val="NoSpacing"/>
        <w:rPr>
          <w:rFonts w:ascii="Times New Roman" w:hAnsi="Times New Roman"/>
          <w:sz w:val="24"/>
          <w:szCs w:val="24"/>
        </w:rPr>
      </w:pPr>
      <w:r w:rsidRPr="009C147F">
        <w:rPr>
          <w:rFonts w:ascii="Times New Roman" w:hAnsi="Times New Roman"/>
          <w:sz w:val="24"/>
          <w:szCs w:val="24"/>
        </w:rPr>
        <w:t xml:space="preserve">This policy sets out the general process and criteria the Board will use in evaluating the </w:t>
      </w:r>
      <w:r w:rsidR="008C7D7F">
        <w:rPr>
          <w:rFonts w:ascii="Times New Roman" w:hAnsi="Times New Roman"/>
          <w:sz w:val="24"/>
          <w:szCs w:val="24"/>
        </w:rPr>
        <w:t>p</w:t>
      </w:r>
      <w:r w:rsidRPr="009C147F">
        <w:rPr>
          <w:rFonts w:ascii="Times New Roman" w:hAnsi="Times New Roman"/>
          <w:sz w:val="24"/>
          <w:szCs w:val="24"/>
        </w:rPr>
        <w:t>erformance</w:t>
      </w:r>
      <w:r w:rsidR="008C7D7F">
        <w:rPr>
          <w:rFonts w:ascii="Times New Roman" w:hAnsi="Times New Roman"/>
          <w:sz w:val="24"/>
          <w:szCs w:val="24"/>
        </w:rPr>
        <w:t xml:space="preserve"> </w:t>
      </w:r>
      <w:r w:rsidRPr="009C147F">
        <w:rPr>
          <w:rFonts w:ascii="Times New Roman" w:hAnsi="Times New Roman"/>
          <w:sz w:val="24"/>
          <w:szCs w:val="24"/>
        </w:rPr>
        <w:t>of the CEO.</w:t>
      </w:r>
    </w:p>
    <w:p w:rsidR="008C7D7F" w:rsidRPr="009C147F" w:rsidRDefault="008C7D7F" w:rsidP="008C7D7F">
      <w:pPr>
        <w:pStyle w:val="NoSpacing"/>
        <w:rPr>
          <w:rFonts w:ascii="Times New Roman" w:hAnsi="Times New Roman"/>
          <w:sz w:val="24"/>
          <w:szCs w:val="24"/>
        </w:rPr>
      </w:pPr>
    </w:p>
    <w:p w:rsidR="009C147F" w:rsidRPr="008C7D7F" w:rsidRDefault="009C147F" w:rsidP="008C7D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8C7D7F">
        <w:rPr>
          <w:rFonts w:ascii="Times New Roman" w:hAnsi="Times New Roman"/>
          <w:b/>
          <w:sz w:val="24"/>
          <w:szCs w:val="24"/>
        </w:rPr>
        <w:t>ROLES &amp; RESPONSIBILITIES</w:t>
      </w:r>
    </w:p>
    <w:p w:rsidR="009C147F" w:rsidRPr="008C7D7F" w:rsidRDefault="009C147F" w:rsidP="008C7D7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7D7F">
        <w:rPr>
          <w:rFonts w:ascii="Times New Roman" w:hAnsi="Times New Roman"/>
          <w:sz w:val="24"/>
          <w:szCs w:val="24"/>
        </w:rPr>
        <w:t>The Board will be responsible for approving the Board’s evaluation of the CEO, and all board</w:t>
      </w:r>
      <w:r w:rsidR="008C7D7F" w:rsidRPr="008C7D7F">
        <w:rPr>
          <w:rFonts w:ascii="Times New Roman" w:hAnsi="Times New Roman"/>
          <w:sz w:val="24"/>
          <w:szCs w:val="24"/>
        </w:rPr>
        <w:t xml:space="preserve"> </w:t>
      </w:r>
      <w:r w:rsidRPr="008C7D7F">
        <w:rPr>
          <w:rFonts w:ascii="Times New Roman" w:hAnsi="Times New Roman"/>
          <w:sz w:val="24"/>
          <w:szCs w:val="24"/>
        </w:rPr>
        <w:t>members shall have an opportunity to provide input into the CEO’s evaluation.</w:t>
      </w:r>
    </w:p>
    <w:p w:rsidR="009C147F" w:rsidRDefault="009C147F" w:rsidP="008C7D7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7D7F">
        <w:rPr>
          <w:rFonts w:ascii="Times New Roman" w:hAnsi="Times New Roman"/>
          <w:sz w:val="24"/>
          <w:szCs w:val="24"/>
        </w:rPr>
        <w:t xml:space="preserve">The </w:t>
      </w:r>
      <w:r w:rsidR="008C7D7F" w:rsidRPr="008C7D7F">
        <w:rPr>
          <w:rFonts w:ascii="Times New Roman" w:hAnsi="Times New Roman"/>
          <w:sz w:val="24"/>
          <w:szCs w:val="24"/>
        </w:rPr>
        <w:t>Executive</w:t>
      </w:r>
      <w:r w:rsidRPr="008C7D7F">
        <w:rPr>
          <w:rFonts w:ascii="Times New Roman" w:hAnsi="Times New Roman"/>
          <w:sz w:val="24"/>
          <w:szCs w:val="24"/>
        </w:rPr>
        <w:t xml:space="preserve"> Committee is responsible for coordinating the CEO’s performance evaluation using</w:t>
      </w:r>
      <w:r w:rsidR="008C7D7F" w:rsidRPr="008C7D7F">
        <w:rPr>
          <w:rFonts w:ascii="Times New Roman" w:hAnsi="Times New Roman"/>
          <w:sz w:val="24"/>
          <w:szCs w:val="24"/>
        </w:rPr>
        <w:t xml:space="preserve"> </w:t>
      </w:r>
      <w:r w:rsidRPr="008C7D7F">
        <w:rPr>
          <w:rFonts w:ascii="Times New Roman" w:hAnsi="Times New Roman"/>
          <w:sz w:val="24"/>
          <w:szCs w:val="24"/>
        </w:rPr>
        <w:t>the services of advisors as appropriate.</w:t>
      </w:r>
    </w:p>
    <w:p w:rsidR="008C7D7F" w:rsidRPr="008C7D7F" w:rsidRDefault="008C7D7F" w:rsidP="008C7D7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C147F" w:rsidRDefault="009C147F" w:rsidP="008C7D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8C7D7F">
        <w:rPr>
          <w:rFonts w:ascii="Times New Roman" w:hAnsi="Times New Roman"/>
          <w:b/>
          <w:sz w:val="24"/>
          <w:szCs w:val="24"/>
        </w:rPr>
        <w:t>EVALUATION PERIOD</w:t>
      </w:r>
    </w:p>
    <w:p w:rsidR="009C147F" w:rsidRPr="00FE4899" w:rsidRDefault="009C147F" w:rsidP="008C7D7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highlight w:val="yellow"/>
        </w:rPr>
      </w:pPr>
      <w:r w:rsidRPr="00502C3E">
        <w:rPr>
          <w:rFonts w:ascii="Times New Roman" w:hAnsi="Times New Roman"/>
          <w:sz w:val="24"/>
          <w:szCs w:val="24"/>
          <w:highlight w:val="yellow"/>
        </w:rPr>
        <w:t>The CEO’</w:t>
      </w:r>
      <w:r w:rsidRPr="00FE4899">
        <w:rPr>
          <w:rFonts w:ascii="Times New Roman" w:hAnsi="Times New Roman"/>
          <w:sz w:val="24"/>
          <w:szCs w:val="24"/>
          <w:highlight w:val="yellow"/>
        </w:rPr>
        <w:t xml:space="preserve">s performance evaluation shall be based on the 12 month period corresponding </w:t>
      </w:r>
      <w:r w:rsidR="00A542A0" w:rsidRPr="00112CDC">
        <w:rPr>
          <w:rFonts w:ascii="Times New Roman" w:hAnsi="Times New Roman"/>
          <w:sz w:val="24"/>
          <w:szCs w:val="24"/>
          <w:highlight w:val="yellow"/>
        </w:rPr>
        <w:t>ending September 30</w:t>
      </w:r>
      <w:r w:rsidR="00A542A0" w:rsidRPr="00112CDC">
        <w:rPr>
          <w:rFonts w:ascii="Times New Roman" w:hAnsi="Times New Roman"/>
          <w:sz w:val="24"/>
          <w:szCs w:val="24"/>
          <w:highlight w:val="yellow"/>
          <w:vertAlign w:val="superscript"/>
        </w:rPr>
        <w:t>th</w:t>
      </w:r>
      <w:r w:rsidR="00A542A0" w:rsidRPr="00112CDC">
        <w:rPr>
          <w:rFonts w:ascii="Times New Roman" w:hAnsi="Times New Roman"/>
          <w:sz w:val="24"/>
          <w:szCs w:val="24"/>
          <w:highlight w:val="yellow"/>
        </w:rPr>
        <w:t xml:space="preserve"> and the evaluation period is for the month of October.</w:t>
      </w:r>
    </w:p>
    <w:p w:rsidR="008C7D7F" w:rsidRPr="008C7D7F" w:rsidRDefault="008C7D7F" w:rsidP="008C7D7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C147F" w:rsidRDefault="008861E8" w:rsidP="008C7D7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PROCEDURE &amp; </w:t>
      </w:r>
      <w:r w:rsidR="009C147F" w:rsidRPr="008C7D7F">
        <w:rPr>
          <w:rFonts w:ascii="Times New Roman" w:hAnsi="Times New Roman"/>
          <w:b/>
          <w:sz w:val="24"/>
          <w:szCs w:val="24"/>
        </w:rPr>
        <w:t>EVALUATION CRITERIA</w:t>
      </w:r>
    </w:p>
    <w:p w:rsidR="009C147F" w:rsidRPr="009C147F" w:rsidRDefault="009C147F" w:rsidP="008C7D7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147F">
        <w:rPr>
          <w:rFonts w:ascii="Times New Roman" w:hAnsi="Times New Roman"/>
          <w:sz w:val="24"/>
          <w:szCs w:val="24"/>
        </w:rPr>
        <w:t xml:space="preserve">Prior to each Evaluation Period, the </w:t>
      </w:r>
      <w:r w:rsidR="008C7D7F">
        <w:rPr>
          <w:rFonts w:ascii="Times New Roman" w:hAnsi="Times New Roman"/>
          <w:sz w:val="24"/>
          <w:szCs w:val="24"/>
        </w:rPr>
        <w:t>Executive</w:t>
      </w:r>
      <w:r w:rsidRPr="009C147F">
        <w:rPr>
          <w:rFonts w:ascii="Times New Roman" w:hAnsi="Times New Roman"/>
          <w:sz w:val="24"/>
          <w:szCs w:val="24"/>
        </w:rPr>
        <w:t xml:space="preserve"> Committee will meet with the CEO to review:</w:t>
      </w:r>
    </w:p>
    <w:p w:rsidR="009C147F" w:rsidRPr="009C147F" w:rsidRDefault="009C147F" w:rsidP="008C7D7F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C147F">
        <w:rPr>
          <w:rFonts w:ascii="Times New Roman" w:hAnsi="Times New Roman"/>
          <w:sz w:val="24"/>
          <w:szCs w:val="24"/>
        </w:rPr>
        <w:t>Evaluation criteria against which the CEO will be evaluated at the end of the Evaluation Period.</w:t>
      </w:r>
    </w:p>
    <w:p w:rsidR="009C147F" w:rsidRPr="009C147F" w:rsidRDefault="009C147F" w:rsidP="008C7D7F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C147F">
        <w:rPr>
          <w:rFonts w:ascii="Times New Roman" w:hAnsi="Times New Roman"/>
          <w:sz w:val="24"/>
          <w:szCs w:val="24"/>
        </w:rPr>
        <w:t>Any survey instruments to be used in the evaluation.</w:t>
      </w:r>
    </w:p>
    <w:p w:rsidR="009C147F" w:rsidRPr="009C147F" w:rsidRDefault="009C147F" w:rsidP="008C7D7F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C147F">
        <w:rPr>
          <w:rFonts w:ascii="Times New Roman" w:hAnsi="Times New Roman"/>
          <w:sz w:val="24"/>
          <w:szCs w:val="24"/>
        </w:rPr>
        <w:t>Other measures or tools for evaluating the criteria established above.</w:t>
      </w:r>
    </w:p>
    <w:p w:rsidR="009C147F" w:rsidRPr="009C147F" w:rsidRDefault="008C7D7F" w:rsidP="008C7D7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C147F" w:rsidRPr="009C147F">
        <w:rPr>
          <w:rFonts w:ascii="Times New Roman" w:hAnsi="Times New Roman"/>
          <w:sz w:val="24"/>
          <w:szCs w:val="24"/>
        </w:rPr>
        <w:t>t is expected that the evaluation criteria will include a range of criteria including:</w:t>
      </w:r>
    </w:p>
    <w:p w:rsidR="009C147F" w:rsidRPr="009C147F" w:rsidRDefault="009C147F" w:rsidP="008C7D7F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C147F">
        <w:rPr>
          <w:rFonts w:ascii="Times New Roman" w:hAnsi="Times New Roman"/>
          <w:i/>
          <w:iCs/>
          <w:sz w:val="24"/>
          <w:szCs w:val="24"/>
        </w:rPr>
        <w:t xml:space="preserve">Subjective criteria </w:t>
      </w:r>
      <w:r w:rsidRPr="009C147F">
        <w:rPr>
          <w:rFonts w:ascii="Times New Roman" w:hAnsi="Times New Roman"/>
          <w:sz w:val="24"/>
          <w:szCs w:val="24"/>
        </w:rPr>
        <w:t>such as leadership, general management abilities, and communication style.</w:t>
      </w:r>
    </w:p>
    <w:p w:rsidR="009C147F" w:rsidRPr="008861E8" w:rsidRDefault="009C147F" w:rsidP="008861E8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8861E8">
        <w:rPr>
          <w:rFonts w:ascii="Times New Roman" w:hAnsi="Times New Roman"/>
          <w:sz w:val="24"/>
          <w:szCs w:val="24"/>
        </w:rPr>
        <w:t xml:space="preserve">Such criteria will likely be assessed using surveys or interviews of board </w:t>
      </w:r>
      <w:proofErr w:type="gramStart"/>
      <w:r w:rsidRPr="008861E8">
        <w:rPr>
          <w:rFonts w:ascii="Times New Roman" w:hAnsi="Times New Roman"/>
          <w:sz w:val="24"/>
          <w:szCs w:val="24"/>
        </w:rPr>
        <w:t>members</w:t>
      </w:r>
      <w:proofErr w:type="gramEnd"/>
      <w:r w:rsidRPr="008861E8">
        <w:rPr>
          <w:rFonts w:ascii="Times New Roman" w:hAnsi="Times New Roman"/>
          <w:sz w:val="24"/>
          <w:szCs w:val="24"/>
        </w:rPr>
        <w:t xml:space="preserve"> and other</w:t>
      </w:r>
      <w:r w:rsidR="008861E8" w:rsidRPr="008861E8">
        <w:rPr>
          <w:rFonts w:ascii="Times New Roman" w:hAnsi="Times New Roman"/>
          <w:sz w:val="24"/>
          <w:szCs w:val="24"/>
        </w:rPr>
        <w:t xml:space="preserve"> </w:t>
      </w:r>
      <w:r w:rsidRPr="008861E8">
        <w:rPr>
          <w:rFonts w:ascii="Times New Roman" w:hAnsi="Times New Roman"/>
          <w:sz w:val="24"/>
          <w:szCs w:val="24"/>
        </w:rPr>
        <w:t xml:space="preserve">parties who are in a position to assess the CEO (e.g. subordinates, </w:t>
      </w:r>
      <w:r w:rsidR="008861E8" w:rsidRPr="008861E8">
        <w:rPr>
          <w:rFonts w:ascii="Times New Roman" w:hAnsi="Times New Roman"/>
          <w:sz w:val="24"/>
          <w:szCs w:val="24"/>
        </w:rPr>
        <w:t xml:space="preserve">key stakeholders of the agency, </w:t>
      </w:r>
      <w:r w:rsidRPr="008861E8">
        <w:rPr>
          <w:rFonts w:ascii="Times New Roman" w:hAnsi="Times New Roman"/>
          <w:sz w:val="24"/>
          <w:szCs w:val="24"/>
        </w:rPr>
        <w:t>etc.).</w:t>
      </w:r>
    </w:p>
    <w:p w:rsidR="009C147F" w:rsidRPr="00FE4899" w:rsidRDefault="009C147F" w:rsidP="0075424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02C3E">
        <w:rPr>
          <w:rFonts w:ascii="Times New Roman" w:hAnsi="Times New Roman"/>
          <w:i/>
          <w:iCs/>
          <w:sz w:val="24"/>
          <w:szCs w:val="24"/>
        </w:rPr>
        <w:t xml:space="preserve">Objective criteria </w:t>
      </w:r>
      <w:r w:rsidRPr="00502C3E">
        <w:rPr>
          <w:rFonts w:ascii="Times New Roman" w:hAnsi="Times New Roman"/>
          <w:sz w:val="24"/>
          <w:szCs w:val="24"/>
        </w:rPr>
        <w:t>such as achievement of specified investment or service delivery goals or</w:t>
      </w:r>
      <w:r w:rsidR="008861E8" w:rsidRPr="00FE4899">
        <w:rPr>
          <w:rFonts w:ascii="Times New Roman" w:hAnsi="Times New Roman"/>
          <w:sz w:val="24"/>
          <w:szCs w:val="24"/>
        </w:rPr>
        <w:t xml:space="preserve"> </w:t>
      </w:r>
      <w:r w:rsidRPr="00FE4899">
        <w:rPr>
          <w:rFonts w:ascii="Times New Roman" w:hAnsi="Times New Roman"/>
          <w:sz w:val="24"/>
          <w:szCs w:val="24"/>
        </w:rPr>
        <w:t>targets, cost effectiveness, implementation of business or strategic plans, or successful</w:t>
      </w:r>
      <w:r w:rsidR="007542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424B">
        <w:rPr>
          <w:rFonts w:ascii="Times New Roman" w:hAnsi="Times New Roman"/>
          <w:sz w:val="24"/>
          <w:szCs w:val="24"/>
        </w:rPr>
        <w:t>completion</w:t>
      </w:r>
      <w:proofErr w:type="gramEnd"/>
      <w:r w:rsidRPr="00502C3E">
        <w:rPr>
          <w:rFonts w:ascii="Times New Roman" w:hAnsi="Times New Roman"/>
          <w:sz w:val="24"/>
          <w:szCs w:val="24"/>
        </w:rPr>
        <w:t xml:space="preserve"> of other agreed-upon tasks. Such criteria will likely be assessed on the basis of</w:t>
      </w:r>
      <w:r w:rsidR="008861E8" w:rsidRPr="00FE4899">
        <w:rPr>
          <w:rFonts w:ascii="Times New Roman" w:hAnsi="Times New Roman"/>
          <w:sz w:val="24"/>
          <w:szCs w:val="24"/>
        </w:rPr>
        <w:t xml:space="preserve"> </w:t>
      </w:r>
      <w:r w:rsidRPr="00FE4899">
        <w:rPr>
          <w:rFonts w:ascii="Times New Roman" w:hAnsi="Times New Roman"/>
          <w:sz w:val="24"/>
          <w:szCs w:val="24"/>
        </w:rPr>
        <w:t>objective data, information, or observation obtained through independent means as necessary.</w:t>
      </w:r>
    </w:p>
    <w:p w:rsidR="009C147F" w:rsidRPr="009C147F" w:rsidRDefault="009C147F" w:rsidP="008C7D7F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147F">
        <w:rPr>
          <w:rFonts w:ascii="Times New Roman" w:hAnsi="Times New Roman"/>
          <w:sz w:val="24"/>
          <w:szCs w:val="24"/>
        </w:rPr>
        <w:t xml:space="preserve">In establishing criteria or outcomes, the </w:t>
      </w:r>
      <w:r w:rsidR="008861E8">
        <w:rPr>
          <w:rFonts w:ascii="Times New Roman" w:hAnsi="Times New Roman"/>
          <w:sz w:val="24"/>
          <w:szCs w:val="24"/>
        </w:rPr>
        <w:t>Executive</w:t>
      </w:r>
      <w:r w:rsidRPr="009C147F">
        <w:rPr>
          <w:rFonts w:ascii="Times New Roman" w:hAnsi="Times New Roman"/>
          <w:sz w:val="24"/>
          <w:szCs w:val="24"/>
        </w:rPr>
        <w:t xml:space="preserve"> Committee will attempt to ensure that:</w:t>
      </w:r>
    </w:p>
    <w:p w:rsidR="009C147F" w:rsidRPr="009C147F" w:rsidRDefault="009C147F" w:rsidP="008861E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C147F">
        <w:rPr>
          <w:rFonts w:ascii="Times New Roman" w:hAnsi="Times New Roman"/>
          <w:sz w:val="24"/>
          <w:szCs w:val="24"/>
        </w:rPr>
        <w:t>Where possible the criteria or outcomes are objective and measurable.</w:t>
      </w:r>
    </w:p>
    <w:p w:rsidR="009C147F" w:rsidRPr="008861E8" w:rsidRDefault="009C147F" w:rsidP="008861E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861E8">
        <w:rPr>
          <w:rFonts w:ascii="Times New Roman" w:hAnsi="Times New Roman"/>
          <w:sz w:val="24"/>
          <w:szCs w:val="24"/>
        </w:rPr>
        <w:t>The CEO has a reasonable degree of control and authority over the outcomes and has the</w:t>
      </w:r>
      <w:r w:rsidR="008861E8" w:rsidRPr="008861E8">
        <w:rPr>
          <w:rFonts w:ascii="Times New Roman" w:hAnsi="Times New Roman"/>
          <w:sz w:val="24"/>
          <w:szCs w:val="24"/>
        </w:rPr>
        <w:t xml:space="preserve"> </w:t>
      </w:r>
      <w:r w:rsidRPr="008861E8">
        <w:rPr>
          <w:rFonts w:ascii="Times New Roman" w:hAnsi="Times New Roman"/>
          <w:sz w:val="24"/>
          <w:szCs w:val="24"/>
        </w:rPr>
        <w:t>necessary human and capital resources to effectively manage them.</w:t>
      </w:r>
    </w:p>
    <w:p w:rsidR="009C147F" w:rsidRDefault="009C147F" w:rsidP="008861E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8861E8">
        <w:rPr>
          <w:rFonts w:ascii="Times New Roman" w:hAnsi="Times New Roman"/>
          <w:sz w:val="24"/>
          <w:szCs w:val="24"/>
        </w:rPr>
        <w:t>The criteria include outcomes over which the CEO can have a direct impact (e.g. stakeholder</w:t>
      </w:r>
      <w:r w:rsidR="008861E8" w:rsidRPr="008861E8">
        <w:rPr>
          <w:rFonts w:ascii="Times New Roman" w:hAnsi="Times New Roman"/>
          <w:sz w:val="24"/>
          <w:szCs w:val="24"/>
        </w:rPr>
        <w:t xml:space="preserve"> </w:t>
      </w:r>
      <w:r w:rsidRPr="008861E8">
        <w:rPr>
          <w:rFonts w:ascii="Times New Roman" w:hAnsi="Times New Roman"/>
          <w:sz w:val="24"/>
          <w:szCs w:val="24"/>
        </w:rPr>
        <w:t>relations) and an indirect impact (e.g. member satisfaction).</w:t>
      </w:r>
    </w:p>
    <w:p w:rsidR="008861E8" w:rsidRPr="00112CDC" w:rsidRDefault="008861E8" w:rsidP="008861E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Upon completion the Executive Committee will report outcomes of the evaluation </w:t>
      </w:r>
      <w:r w:rsidR="00960B11">
        <w:rPr>
          <w:rFonts w:ascii="Times New Roman" w:hAnsi="Times New Roman"/>
          <w:sz w:val="24"/>
          <w:szCs w:val="24"/>
        </w:rPr>
        <w:t xml:space="preserve">to the full Board of Directors with recommendation of </w:t>
      </w:r>
      <w:r w:rsidR="0069060E">
        <w:rPr>
          <w:rFonts w:ascii="Times New Roman" w:hAnsi="Times New Roman"/>
          <w:sz w:val="24"/>
          <w:szCs w:val="24"/>
        </w:rPr>
        <w:t xml:space="preserve">any further action (i.e. salary increase or disciplinary).  </w:t>
      </w:r>
      <w:r w:rsidR="00A542A0" w:rsidRPr="00112CDC">
        <w:rPr>
          <w:rFonts w:ascii="Times New Roman" w:hAnsi="Times New Roman"/>
          <w:sz w:val="24"/>
          <w:szCs w:val="24"/>
          <w:highlight w:val="yellow"/>
        </w:rPr>
        <w:t>The Board will vote annually on the recommendations.</w:t>
      </w:r>
    </w:p>
    <w:p w:rsidR="0069060E" w:rsidRPr="008861E8" w:rsidRDefault="0069060E" w:rsidP="0069060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sectPr w:rsidR="0069060E" w:rsidRPr="008861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3D" w:rsidRDefault="00176D3D" w:rsidP="0069060E">
      <w:pPr>
        <w:spacing w:after="0" w:line="240" w:lineRule="auto"/>
      </w:pPr>
      <w:r>
        <w:separator/>
      </w:r>
    </w:p>
  </w:endnote>
  <w:endnote w:type="continuationSeparator" w:id="0">
    <w:p w:rsidR="00176D3D" w:rsidRDefault="00176D3D" w:rsidP="0069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E" w:rsidRDefault="00A542A0">
    <w:pPr>
      <w:pStyle w:val="Footer"/>
    </w:pPr>
    <w:r>
      <w:t xml:space="preserve">6-9-15 </w:t>
    </w:r>
  </w:p>
  <w:p w:rsidR="00A542A0" w:rsidRPr="00112CDC" w:rsidRDefault="00A542A0">
    <w:pPr>
      <w:pStyle w:val="Footer"/>
      <w:rPr>
        <w:i/>
      </w:rPr>
    </w:pPr>
    <w:r w:rsidRPr="00112CDC">
      <w:rPr>
        <w:i/>
      </w:rPr>
      <w:t>CEO Performance Review P&amp;P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3D" w:rsidRDefault="00176D3D" w:rsidP="0069060E">
      <w:pPr>
        <w:spacing w:after="0" w:line="240" w:lineRule="auto"/>
      </w:pPr>
      <w:r>
        <w:separator/>
      </w:r>
    </w:p>
  </w:footnote>
  <w:footnote w:type="continuationSeparator" w:id="0">
    <w:p w:rsidR="00176D3D" w:rsidRDefault="00176D3D" w:rsidP="0069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E" w:rsidRPr="009C147F" w:rsidRDefault="0069060E" w:rsidP="0069060E">
    <w:pPr>
      <w:pStyle w:val="NoSpacing"/>
      <w:rPr>
        <w:rFonts w:ascii="Times New Roman" w:hAnsi="Times New Roman"/>
        <w:b/>
        <w:sz w:val="28"/>
        <w:szCs w:val="28"/>
      </w:rPr>
    </w:pPr>
    <w:r w:rsidRPr="009C147F">
      <w:rPr>
        <w:rFonts w:ascii="Times New Roman" w:hAnsi="Times New Roman"/>
        <w:b/>
        <w:sz w:val="28"/>
        <w:szCs w:val="28"/>
      </w:rPr>
      <w:t>CHIEF EXECUTIVE OFFICER’S PERFORMANCE EVALUATION POLICY</w:t>
    </w:r>
  </w:p>
  <w:p w:rsidR="0069060E" w:rsidRDefault="00112C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0A20"/>
    <w:multiLevelType w:val="hybridMultilevel"/>
    <w:tmpl w:val="60C2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7F"/>
    <w:rsid w:val="00112CDC"/>
    <w:rsid w:val="00176D3D"/>
    <w:rsid w:val="00462BCD"/>
    <w:rsid w:val="004A7CD4"/>
    <w:rsid w:val="00502C3E"/>
    <w:rsid w:val="0069060E"/>
    <w:rsid w:val="0075424B"/>
    <w:rsid w:val="008861E8"/>
    <w:rsid w:val="00892840"/>
    <w:rsid w:val="008C7D7F"/>
    <w:rsid w:val="00902B70"/>
    <w:rsid w:val="00960B11"/>
    <w:rsid w:val="00964D99"/>
    <w:rsid w:val="009A153D"/>
    <w:rsid w:val="009C147F"/>
    <w:rsid w:val="00A542A0"/>
    <w:rsid w:val="00AF4C1F"/>
    <w:rsid w:val="00E35BAF"/>
    <w:rsid w:val="00F72190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47F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9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6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9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6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47F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9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6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9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6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30B6-8953-4361-A3E6-C3A7173D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Sheets</dc:creator>
  <cp:lastModifiedBy>Cassandra Sheets</cp:lastModifiedBy>
  <cp:revision>2</cp:revision>
  <dcterms:created xsi:type="dcterms:W3CDTF">2015-06-09T15:55:00Z</dcterms:created>
  <dcterms:modified xsi:type="dcterms:W3CDTF">2015-06-09T15:55:00Z</dcterms:modified>
</cp:coreProperties>
</file>